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F5BBBDD" w:rsidR="00F8075E" w:rsidRPr="00070A46" w:rsidRDefault="00F20574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FBD72B7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EEF587" w14:textId="77777777" w:rsidR="00821711" w:rsidRDefault="00821711" w:rsidP="00821711">
                                <w:pPr>
                                  <w:spacing w:line="360" w:lineRule="auto"/>
                                  <w:ind w:right="48"/>
                                  <w:jc w:val="both"/>
                                </w:pPr>
                                <w:r w:rsidRPr="00E30F4F">
                                  <w:t>Jornada sobre el rol de los equipos interdisciplinarios en los Informes de riesgo y la licencia a mujeres policías víctimas de violencias.</w:t>
                                </w:r>
                              </w:p>
                              <w:p w14:paraId="0E79190B" w14:textId="19F4072D" w:rsidR="00F8075E" w:rsidRPr="00284D97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63EEF587" w14:textId="77777777" w:rsidR="00821711" w:rsidRDefault="00821711" w:rsidP="00821711">
                          <w:pPr>
                            <w:spacing w:line="360" w:lineRule="auto"/>
                            <w:ind w:right="48"/>
                            <w:jc w:val="both"/>
                          </w:pPr>
                          <w:r w:rsidRPr="00E30F4F">
                            <w:t>Jornada sobre el rol de los equipos interdisciplinarios en los Informes de riesgo y la licencia a mujeres policías víctimas de violencias.</w:t>
                          </w:r>
                        </w:p>
                        <w:p w14:paraId="0E79190B" w14:textId="19F4072D" w:rsidR="00F8075E" w:rsidRPr="00284D97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6E6DE919" w14:textId="2709D5CC" w:rsidR="008A4FD2" w:rsidRPr="008C4252" w:rsidRDefault="008A4FD2" w:rsidP="008C42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1A20912B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0B174C17" w14:textId="5A5C09C2" w:rsidR="00007A00" w:rsidRDefault="00821711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21711">
        <w:rPr>
          <w:rFonts w:ascii="Arial" w:hAnsi="Arial" w:cs="Arial"/>
        </w:rPr>
        <w:t xml:space="preserve">La capacitación busca fortalecer la implementación de políticas de género en la institución policial, resaltando la importancia de la perspectiva de género en sumarios, licencias y denuncias, en línea con la Ley </w:t>
      </w:r>
      <w:proofErr w:type="spellStart"/>
      <w:r w:rsidRPr="00821711">
        <w:rPr>
          <w:rFonts w:ascii="Arial" w:hAnsi="Arial" w:cs="Arial"/>
        </w:rPr>
        <w:t>N°</w:t>
      </w:r>
      <w:proofErr w:type="spellEnd"/>
      <w:r w:rsidRPr="00821711">
        <w:rPr>
          <w:rFonts w:ascii="Arial" w:hAnsi="Arial" w:cs="Arial"/>
        </w:rPr>
        <w:t xml:space="preserve"> 14.893 y protocolos asociados. Se propone formar equipos interdisciplinarios especializados y brindar herramientas teórico-prácticas para que profesionales, con experiencia en género, puedan elaborar informes y atender situaciones de violencia con enfoque de derechos humanos. Además, se fomentan espacios de reflexión y análisis sobre normativas y procedimientos, promoviendo la igualdad de oportunidades y el rol clave de estos equipos en la prevención y atención de violencias de género.</w:t>
      </w:r>
    </w:p>
    <w:p w14:paraId="5F579D87" w14:textId="77777777" w:rsidR="00821711" w:rsidRPr="008C4252" w:rsidRDefault="00821711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0F0F1FD" w14:textId="576E1E3E" w:rsidR="00284D97" w:rsidRDefault="00070A46" w:rsidP="00821711">
      <w:pPr>
        <w:spacing w:line="360" w:lineRule="auto"/>
        <w:ind w:right="48"/>
        <w:jc w:val="both"/>
        <w:rPr>
          <w:rFonts w:ascii="Arial" w:hAnsi="Arial" w:cs="Arial"/>
        </w:rPr>
      </w:pPr>
      <w:r w:rsidRPr="00821711">
        <w:rPr>
          <w:rFonts w:ascii="Arial" w:hAnsi="Arial" w:cs="Arial"/>
        </w:rPr>
        <w:t xml:space="preserve">Destinada </w:t>
      </w:r>
      <w:r w:rsidR="00284D97" w:rsidRPr="00821711">
        <w:rPr>
          <w:rFonts w:ascii="Arial" w:hAnsi="Arial" w:cs="Arial"/>
        </w:rPr>
        <w:t xml:space="preserve"> </w:t>
      </w:r>
      <w:r w:rsidR="00821711" w:rsidRPr="00821711">
        <w:rPr>
          <w:rFonts w:ascii="Arial" w:hAnsi="Arial" w:cs="Arial"/>
        </w:rPr>
        <w:t>a los/las profesionales de los equipos interdisciplinarios de la Superintendencia de Políticas de Género.</w:t>
      </w:r>
    </w:p>
    <w:p w14:paraId="798A27BB" w14:textId="77777777" w:rsidR="00821711" w:rsidRPr="00821711" w:rsidRDefault="00821711" w:rsidP="00821711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07F295CC" w:rsidR="009C0671" w:rsidRPr="008C4252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21711" w:rsidRPr="00821711">
        <w:rPr>
          <w:rFonts w:ascii="Arial" w:hAnsi="Arial" w:cs="Arial"/>
          <w:bCs/>
        </w:rPr>
        <w:t>virtual</w:t>
      </w:r>
      <w:r w:rsidR="008A4FD2" w:rsidRPr="00821711">
        <w:rPr>
          <w:rFonts w:ascii="Arial" w:hAnsi="Arial" w:cs="Arial"/>
          <w:bCs/>
        </w:rPr>
        <w:t>.</w:t>
      </w:r>
    </w:p>
    <w:p w14:paraId="11E197EA" w14:textId="77777777" w:rsidR="00155D97" w:rsidRPr="008C4252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F1A5FBD" w:rsidR="00D510A9" w:rsidRPr="008C4252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007A00">
        <w:rPr>
          <w:rFonts w:ascii="Arial" w:eastAsia="Arial" w:hAnsi="Arial" w:cs="Arial"/>
        </w:rPr>
        <w:t xml:space="preserve">3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198F826B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1 </w:t>
      </w:r>
      <w:r w:rsidR="00821711" w:rsidRPr="008C4252">
        <w:rPr>
          <w:rFonts w:ascii="Arial" w:hAnsi="Arial" w:cs="Arial"/>
          <w:b w:val="0"/>
          <w:bCs w:val="0"/>
          <w:sz w:val="22"/>
          <w:szCs w:val="22"/>
        </w:rPr>
        <w:t>edici</w:t>
      </w:r>
      <w:r w:rsidR="00821711">
        <w:rPr>
          <w:rFonts w:ascii="Arial" w:hAnsi="Arial" w:cs="Arial"/>
          <w:b w:val="0"/>
          <w:bCs w:val="0"/>
          <w:sz w:val="22"/>
          <w:szCs w:val="22"/>
        </w:rPr>
        <w:t>ó</w:t>
      </w:r>
      <w:r w:rsidR="00821711" w:rsidRPr="008C4252">
        <w:rPr>
          <w:rFonts w:ascii="Arial" w:hAnsi="Arial" w:cs="Arial"/>
          <w:b w:val="0"/>
          <w:bCs w:val="0"/>
          <w:sz w:val="22"/>
          <w:szCs w:val="22"/>
        </w:rPr>
        <w:t>n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A90078D" w14:textId="57BC8880" w:rsidR="00007A00" w:rsidRDefault="00000000" w:rsidP="00007A00">
      <w:pPr>
        <w:spacing w:line="360" w:lineRule="auto"/>
        <w:ind w:right="48"/>
        <w:jc w:val="both"/>
        <w:rPr>
          <w:rFonts w:ascii="Arial" w:hAnsi="Arial" w:cs="Arial"/>
        </w:rPr>
      </w:pPr>
      <w:r w:rsidRPr="00821711">
        <w:rPr>
          <w:rFonts w:ascii="Arial" w:hAnsi="Arial" w:cs="Arial"/>
          <w:b/>
        </w:rPr>
        <w:t xml:space="preserve">Fecha de inicio y finalización: </w:t>
      </w:r>
      <w:r w:rsidR="002E5C83" w:rsidRPr="00821711">
        <w:rPr>
          <w:rFonts w:ascii="Arial" w:hAnsi="Arial" w:cs="Arial"/>
          <w:bCs/>
        </w:rPr>
        <w:t xml:space="preserve">inicia </w:t>
      </w:r>
      <w:r w:rsidR="00821711" w:rsidRPr="00821711">
        <w:rPr>
          <w:rFonts w:ascii="Arial" w:hAnsi="Arial" w:cs="Arial"/>
        </w:rPr>
        <w:t xml:space="preserve"> los martes, desde septiembre hasta diciembre, con una frecuencia de 15 días.</w:t>
      </w:r>
    </w:p>
    <w:p w14:paraId="05106C74" w14:textId="77777777" w:rsidR="00821711" w:rsidRPr="00821711" w:rsidRDefault="00821711" w:rsidP="00007A00">
      <w:pPr>
        <w:spacing w:line="360" w:lineRule="auto"/>
        <w:ind w:right="48"/>
        <w:jc w:val="both"/>
        <w:rPr>
          <w:rFonts w:ascii="Arial" w:hAnsi="Arial" w:cs="Arial"/>
        </w:rPr>
      </w:pPr>
    </w:p>
    <w:p w14:paraId="05A618B0" w14:textId="434BF922" w:rsidR="00070A46" w:rsidRPr="008C4252" w:rsidRDefault="00000000" w:rsidP="00007A00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>Cupo:</w:t>
      </w:r>
      <w:r w:rsidR="00821711">
        <w:rPr>
          <w:rFonts w:ascii="Arial" w:hAnsi="Arial" w:cs="Arial"/>
          <w:b/>
        </w:rPr>
        <w:t xml:space="preserve"> </w:t>
      </w:r>
      <w:r w:rsidR="00821711" w:rsidRPr="00821711">
        <w:rPr>
          <w:rFonts w:ascii="Arial" w:hAnsi="Arial" w:cs="Arial"/>
          <w:bCs/>
        </w:rPr>
        <w:t>40</w:t>
      </w:r>
      <w:r w:rsidR="00284D97" w:rsidRPr="00821711">
        <w:rPr>
          <w:rFonts w:ascii="Arial" w:hAnsi="Arial" w:cs="Arial"/>
          <w:bCs/>
        </w:rPr>
        <w:t xml:space="preserve"> </w:t>
      </w:r>
      <w:r w:rsidR="00821711">
        <w:rPr>
          <w:rFonts w:ascii="Arial" w:hAnsi="Arial" w:cs="Arial"/>
          <w:bCs/>
        </w:rPr>
        <w:t>profesionale</w:t>
      </w:r>
      <w:r w:rsidR="002E5C83">
        <w:rPr>
          <w:rFonts w:ascii="Arial" w:hAnsi="Arial" w:cs="Arial"/>
        </w:rPr>
        <w:t>s</w:t>
      </w:r>
      <w:r w:rsidR="008C4252" w:rsidRPr="008C4252">
        <w:rPr>
          <w:rFonts w:ascii="Arial" w:hAnsi="Arial" w:cs="Arial"/>
        </w:rPr>
        <w:t>.</w:t>
      </w:r>
    </w:p>
    <w:p w14:paraId="58C17CC9" w14:textId="5AB603E9" w:rsidR="001A75D3" w:rsidRPr="008C4252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284D97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284D97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02768" w14:textId="77777777" w:rsidR="000D378F" w:rsidRDefault="000D378F" w:rsidP="00C71223">
      <w:r>
        <w:separator/>
      </w:r>
    </w:p>
  </w:endnote>
  <w:endnote w:type="continuationSeparator" w:id="0">
    <w:p w14:paraId="19CD2EC5" w14:textId="77777777" w:rsidR="000D378F" w:rsidRDefault="000D378F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B2C53304-015F-4A8C-96A0-2E22007763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1E3C45-D05E-4785-855E-14330C508998}"/>
    <w:embedBold r:id="rId3" w:fontKey="{A10508CA-BEF8-403C-8B51-37EDC99B0A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61510EA-92C6-4505-82F3-6EAD2DAB8937}"/>
    <w:embedItalic r:id="rId5" w:fontKey="{C7AD09F9-FD58-46C5-A99F-02207D59DE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205C22-9357-43BD-ACA7-F8B53B9709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BB7CE" w14:textId="77777777" w:rsidR="000D378F" w:rsidRDefault="000D378F" w:rsidP="00C71223">
      <w:r>
        <w:separator/>
      </w:r>
    </w:p>
  </w:footnote>
  <w:footnote w:type="continuationSeparator" w:id="0">
    <w:p w14:paraId="60F16394" w14:textId="77777777" w:rsidR="000D378F" w:rsidRDefault="000D378F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D378F"/>
    <w:rsid w:val="0010325F"/>
    <w:rsid w:val="00155D97"/>
    <w:rsid w:val="0017187A"/>
    <w:rsid w:val="001A75D3"/>
    <w:rsid w:val="00284D97"/>
    <w:rsid w:val="002E5C83"/>
    <w:rsid w:val="005D47BE"/>
    <w:rsid w:val="007C707B"/>
    <w:rsid w:val="00821711"/>
    <w:rsid w:val="00857BE7"/>
    <w:rsid w:val="008A4FD2"/>
    <w:rsid w:val="008C4252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2025-04-29T18:25:00Z</dcterms:created>
  <dcterms:modified xsi:type="dcterms:W3CDTF">2025-04-29T18:25:00Z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